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451" w:rsidRPr="00CA2914" w:rsidRDefault="00E94838" w:rsidP="00283451">
      <w:pPr>
        <w:pStyle w:val="a3"/>
        <w:spacing w:before="0" w:beforeAutospacing="0" w:after="125" w:afterAutospacing="0"/>
        <w:jc w:val="center"/>
        <w:rPr>
          <w:rFonts w:ascii="Verdana" w:hAnsi="Verdana"/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CA2914">
        <w:rPr>
          <w:b/>
          <w:bCs/>
          <w:sz w:val="28"/>
          <w:szCs w:val="28"/>
          <w:shd w:val="clear" w:color="auto" w:fill="FFFFFF"/>
        </w:rPr>
        <w:t>УВАЖАЕМЫЕ РОДИТЕЛИ!</w:t>
      </w:r>
    </w:p>
    <w:p w:rsidR="00283451" w:rsidRPr="00CA2914" w:rsidRDefault="00332AC4" w:rsidP="00283451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hyperlink r:id="rId6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Федеральным законом от 1 марта 2020 г. № 47-ФЗ</w:t>
        </w:r>
      </w:hyperlink>
      <w:r w:rsidR="00283451" w:rsidRPr="00CA2914">
        <w:rPr>
          <w:sz w:val="28"/>
          <w:szCs w:val="28"/>
          <w:shd w:val="clear" w:color="auto" w:fill="FFFFFF"/>
        </w:rPr>
        <w:t> внесены изменения сразу в два закона – в Федеральный закон от 29 декабря 2012 г. № 273-ФЗ "</w:t>
      </w:r>
      <w:hyperlink r:id="rId7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Об образовании в Российской Федерации</w:t>
        </w:r>
      </w:hyperlink>
      <w:r w:rsidR="00283451" w:rsidRPr="00CA2914">
        <w:rPr>
          <w:sz w:val="28"/>
          <w:szCs w:val="28"/>
          <w:shd w:val="clear" w:color="auto" w:fill="FFFFFF"/>
        </w:rPr>
        <w:t>"  и в Федеральный закон от 2 января 2000 г. № 29-ФЗ "</w:t>
      </w:r>
      <w:hyperlink r:id="rId8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 качестве и безопасности пищевых продуктов</w:t>
        </w:r>
      </w:hyperlink>
      <w:r w:rsidR="00283451" w:rsidRPr="00CA2914">
        <w:rPr>
          <w:sz w:val="28"/>
          <w:szCs w:val="28"/>
          <w:shd w:val="clear" w:color="auto" w:fill="FFFFFF"/>
        </w:rPr>
        <w:t>".</w:t>
      </w:r>
    </w:p>
    <w:p w:rsidR="00283451" w:rsidRPr="00CA2914" w:rsidRDefault="00283451" w:rsidP="00283451">
      <w:pPr>
        <w:pStyle w:val="a3"/>
        <w:spacing w:before="0" w:beforeAutospacing="0" w:after="0" w:afterAutospacing="0"/>
        <w:jc w:val="center"/>
        <w:rPr>
          <w:b/>
          <w:bCs/>
          <w:sz w:val="16"/>
          <w:szCs w:val="28"/>
          <w:shd w:val="clear" w:color="auto" w:fill="FFFFFF"/>
        </w:rPr>
      </w:pPr>
    </w:p>
    <w:p w:rsidR="00283451" w:rsidRPr="00CA2914" w:rsidRDefault="00E94838" w:rsidP="00CA2914">
      <w:pPr>
        <w:pStyle w:val="a3"/>
        <w:spacing w:before="0" w:beforeAutospacing="0" w:after="0" w:afterAutospacing="0"/>
        <w:jc w:val="center"/>
        <w:rPr>
          <w:rFonts w:ascii="Verdana" w:hAnsi="Verdana"/>
          <w:sz w:val="28"/>
          <w:szCs w:val="28"/>
          <w:shd w:val="clear" w:color="auto" w:fill="FFFFFF"/>
        </w:rPr>
      </w:pPr>
      <w:r w:rsidRPr="00CA2914">
        <w:rPr>
          <w:b/>
          <w:bCs/>
          <w:sz w:val="28"/>
          <w:szCs w:val="28"/>
          <w:shd w:val="clear" w:color="auto" w:fill="FFFFFF"/>
        </w:rPr>
        <w:t>С 01 СЕНТЯБРЯ 2020 ГОДА ПО 31 МАЯ 2021 ГОДА  </w:t>
      </w:r>
      <w:r w:rsidR="00EB14DB" w:rsidRPr="00CA2914">
        <w:rPr>
          <w:b/>
          <w:bCs/>
          <w:sz w:val="28"/>
          <w:szCs w:val="28"/>
          <w:shd w:val="clear" w:color="auto" w:fill="FFFFFF"/>
        </w:rPr>
        <w:t>ОБ</w:t>
      </w:r>
      <w:r w:rsidRPr="00CA2914">
        <w:rPr>
          <w:b/>
          <w:bCs/>
          <w:sz w:val="28"/>
          <w:szCs w:val="28"/>
          <w:shd w:val="clear" w:color="auto" w:fill="FFFFFF"/>
        </w:rPr>
        <w:t>УЧА</w:t>
      </w:r>
      <w:r w:rsidR="00EB14DB" w:rsidRPr="00CA2914">
        <w:rPr>
          <w:b/>
          <w:bCs/>
          <w:sz w:val="28"/>
          <w:szCs w:val="28"/>
          <w:shd w:val="clear" w:color="auto" w:fill="FFFFFF"/>
        </w:rPr>
        <w:t>Ю</w:t>
      </w:r>
      <w:r w:rsidRPr="00CA2914">
        <w:rPr>
          <w:b/>
          <w:bCs/>
          <w:sz w:val="28"/>
          <w:szCs w:val="28"/>
          <w:shd w:val="clear" w:color="auto" w:fill="FFFFFF"/>
        </w:rPr>
        <w:t>ЩИЕСЯ 1-4 КЛАССОВ БУДУТ  ПОЛУЧАТЬ БЕСПЛАТНОЕ ГОРЯЧЕЕ ПИТАНИЕ В ВИДЕ ЗАВТРАКА.</w:t>
      </w:r>
      <w:r w:rsidR="00283451"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  <w:r w:rsidR="00283451" w:rsidRPr="00CA2914">
        <w:rPr>
          <w:rStyle w:val="a4"/>
          <w:color w:val="0F0F0F"/>
          <w:sz w:val="28"/>
          <w:szCs w:val="28"/>
          <w:shd w:val="clear" w:color="auto" w:fill="FFFFFF"/>
        </w:rPr>
        <w:t> </w:t>
      </w:r>
    </w:p>
    <w:p w:rsidR="00283451" w:rsidRPr="00CA2914" w:rsidRDefault="00E94838" w:rsidP="00E94838">
      <w:pPr>
        <w:pStyle w:val="a3"/>
        <w:spacing w:before="0" w:beforeAutospacing="0" w:after="0" w:afterAutospacing="0"/>
        <w:ind w:left="380" w:hanging="360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Style w:val="a4"/>
          <w:color w:val="0F0F0F"/>
          <w:sz w:val="28"/>
          <w:szCs w:val="28"/>
          <w:shd w:val="clear" w:color="auto" w:fill="FFFFFF"/>
        </w:rPr>
        <w:t>Перечень категорий  </w:t>
      </w:r>
      <w:r w:rsidR="00CA2914">
        <w:rPr>
          <w:rStyle w:val="a4"/>
          <w:color w:val="0F0F0F"/>
          <w:sz w:val="28"/>
          <w:szCs w:val="28"/>
          <w:shd w:val="clear" w:color="auto" w:fill="FFFFFF"/>
        </w:rPr>
        <w:t>об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уча</w:t>
      </w:r>
      <w:r w:rsidR="00CA2914">
        <w:rPr>
          <w:rStyle w:val="a4"/>
          <w:color w:val="0F0F0F"/>
          <w:sz w:val="28"/>
          <w:szCs w:val="28"/>
          <w:shd w:val="clear" w:color="auto" w:fill="FFFFFF"/>
        </w:rPr>
        <w:t>ю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щихся, которые получают горячее питание за счет средств бюджета:</w:t>
      </w:r>
    </w:p>
    <w:p w:rsidR="00EB40DF" w:rsidRPr="00CA2914" w:rsidRDefault="00283451" w:rsidP="00EB40DF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1-4-х классов обеспечиваются бесплатным горячим питанием  (основание:  пункт 2.1  статьи   37   №  273-ФЗ);</w:t>
      </w:r>
    </w:p>
    <w:p w:rsidR="00283451" w:rsidRPr="00CA2914" w:rsidRDefault="00283451" w:rsidP="00EB40DF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 обеспечиваются бесплатным двухразовым питанием (основание: часть 7 статьи 79 № 273-ФЗ);</w:t>
      </w:r>
    </w:p>
    <w:p w:rsidR="00E94838" w:rsidRPr="00CA2914" w:rsidRDefault="00283451" w:rsidP="00E94838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здоровья, получающие образование на дому обеспечиваются продуктовым набором (сухим пайком)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283451" w:rsidRPr="00CA2914" w:rsidRDefault="00283451" w:rsidP="00E94838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дети-инвалиды, имеющие статус  учащихся с ограниченными возможностями здоровья, обеспечиваются бесплатным двухразовым питанием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283451" w:rsidRPr="00CA2914" w:rsidRDefault="00283451" w:rsidP="00283451">
      <w:pPr>
        <w:pStyle w:val="a3"/>
        <w:spacing w:before="0" w:beforeAutospacing="0" w:after="0" w:afterAutospacing="0"/>
        <w:jc w:val="center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</w:p>
    <w:p w:rsidR="00EB40DF" w:rsidRPr="00CA2914" w:rsidRDefault="00CA2914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>
        <w:rPr>
          <w:color w:val="0F0F0F"/>
          <w:sz w:val="28"/>
          <w:szCs w:val="28"/>
        </w:rPr>
        <w:t>С 01.09.2020 в</w:t>
      </w:r>
      <w:r w:rsidR="00283451" w:rsidRPr="00CA2914">
        <w:rPr>
          <w:color w:val="0F0F0F"/>
          <w:sz w:val="28"/>
          <w:szCs w:val="28"/>
        </w:rPr>
        <w:t xml:space="preserve">се дети </w:t>
      </w:r>
      <w:r w:rsidR="00E94838" w:rsidRPr="00CA2914">
        <w:rPr>
          <w:color w:val="0F0F0F"/>
          <w:sz w:val="28"/>
          <w:szCs w:val="28"/>
        </w:rPr>
        <w:t xml:space="preserve">1-4 </w:t>
      </w:r>
      <w:r w:rsidR="00283451" w:rsidRPr="00CA2914">
        <w:rPr>
          <w:color w:val="0F0F0F"/>
          <w:sz w:val="28"/>
          <w:szCs w:val="28"/>
        </w:rPr>
        <w:t xml:space="preserve"> классов будут получать бесплатное горячее питание </w:t>
      </w:r>
      <w:r w:rsidR="00E94838" w:rsidRPr="00CA2914">
        <w:rPr>
          <w:color w:val="0F0F0F"/>
          <w:sz w:val="28"/>
          <w:szCs w:val="28"/>
        </w:rPr>
        <w:t xml:space="preserve">в виде ЗАВТРАКА согласно Методическим рекомендациям </w:t>
      </w:r>
      <w:r w:rsidR="009C24F4" w:rsidRPr="00CA2914">
        <w:rPr>
          <w:color w:val="0F0F0F"/>
          <w:sz w:val="28"/>
          <w:szCs w:val="28"/>
        </w:rPr>
        <w:t xml:space="preserve">2.4. 0179-20 от 18.05.2020 </w:t>
      </w:r>
      <w:r w:rsidR="00E94838" w:rsidRPr="00CA2914">
        <w:rPr>
          <w:color w:val="0F0F0F"/>
          <w:sz w:val="28"/>
          <w:szCs w:val="28"/>
        </w:rPr>
        <w:t>по организации питания обучающихся общеобразовательных организаций</w:t>
      </w:r>
      <w:r w:rsidR="00EB40DF" w:rsidRPr="00CA2914">
        <w:rPr>
          <w:color w:val="0F0F0F"/>
          <w:sz w:val="28"/>
          <w:szCs w:val="28"/>
        </w:rPr>
        <w:t xml:space="preserve">. </w:t>
      </w:r>
    </w:p>
    <w:p w:rsidR="008C33F0" w:rsidRPr="00CA2914" w:rsidRDefault="00EB40DF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Обед для обучающихся 1-4 классов будет организован как в прошлом учебном году. </w:t>
      </w:r>
    </w:p>
    <w:p w:rsidR="00EB40DF" w:rsidRPr="00CA2914" w:rsidRDefault="00EB40DF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Для </w:t>
      </w:r>
      <w:proofErr w:type="gramStart"/>
      <w:r w:rsidRPr="00CA2914">
        <w:rPr>
          <w:color w:val="0F0F0F"/>
          <w:sz w:val="28"/>
          <w:szCs w:val="28"/>
        </w:rPr>
        <w:t>обучающихся</w:t>
      </w:r>
      <w:proofErr w:type="gramEnd"/>
      <w:r w:rsidRPr="00CA2914">
        <w:rPr>
          <w:color w:val="0F0F0F"/>
          <w:sz w:val="28"/>
          <w:szCs w:val="28"/>
        </w:rPr>
        <w:t xml:space="preserve"> с 5 по 11 класс завтраки и обеды будут организованы как в прошлом учебном году. </w:t>
      </w:r>
    </w:p>
    <w:p w:rsidR="00EB40DF" w:rsidRPr="00CA2914" w:rsidRDefault="00EB40DF" w:rsidP="00EB14DB">
      <w:pPr>
        <w:jc w:val="both"/>
        <w:rPr>
          <w:b/>
        </w:rPr>
      </w:pPr>
      <w:proofErr w:type="gramStart"/>
      <w:r w:rsidRPr="00CA2914">
        <w:rPr>
          <w:b/>
        </w:rPr>
        <w:t xml:space="preserve">Режим питания обучающихся составлен с учетом </w:t>
      </w:r>
      <w:r w:rsidR="00EB14DB" w:rsidRPr="00CA2914">
        <w:rPr>
          <w:b/>
        </w:rPr>
        <w:t xml:space="preserve">эпидемиологической ситуации и веерным расписанием звонков для всех ступеней. </w:t>
      </w:r>
      <w:proofErr w:type="gramEnd"/>
    </w:p>
    <w:tbl>
      <w:tblPr>
        <w:tblStyle w:val="a6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1943"/>
        <w:gridCol w:w="2365"/>
        <w:gridCol w:w="738"/>
        <w:gridCol w:w="1918"/>
        <w:gridCol w:w="2213"/>
      </w:tblGrid>
      <w:tr w:rsidR="00EB14DB" w:rsidRPr="00CA2914" w:rsidTr="00CA2914">
        <w:trPr>
          <w:trHeight w:val="313"/>
        </w:trPr>
        <w:tc>
          <w:tcPr>
            <w:tcW w:w="50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</w:p>
        </w:tc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EB14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</w:tr>
      <w:tr w:rsidR="00EB14DB" w:rsidRPr="00CA2914" w:rsidTr="00CA2914">
        <w:trPr>
          <w:trHeight w:val="315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CA2914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EB14DB">
            <w:pPr>
              <w:rPr>
                <w:sz w:val="28"/>
                <w:szCs w:val="28"/>
              </w:rPr>
            </w:pP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C104C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C104C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</w:tr>
      <w:tr w:rsidR="00EB14DB" w:rsidRPr="00CA2914" w:rsidTr="00CA2914">
        <w:trPr>
          <w:trHeight w:val="639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541443" w:rsidP="0054144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1 - 4 </w:t>
            </w:r>
            <w:r w:rsidR="00EB14DB"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541443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09.50 – 10.20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3047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541443" w:rsidP="000E3F9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3 - 6</w:t>
            </w:r>
            <w:r w:rsidR="00EB14DB"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541443" w:rsidP="00317EA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12.00 – 12.15</w:t>
            </w:r>
          </w:p>
        </w:tc>
      </w:tr>
      <w:tr w:rsidR="00EB14DB" w:rsidRPr="00CA2914" w:rsidTr="00CA2914">
        <w:trPr>
          <w:trHeight w:val="326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541443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5-11</w:t>
            </w:r>
            <w:r w:rsidR="00EB14DB"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541443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10.20 – 10.30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3047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541443" w:rsidP="0054144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7</w:t>
            </w:r>
            <w:r w:rsidR="00EB14DB"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  <w:r w:rsidR="00EB14DB"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541443" w:rsidP="00317EA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12.05 – 12.30</w:t>
            </w:r>
          </w:p>
        </w:tc>
      </w:tr>
    </w:tbl>
    <w:p w:rsidR="00EB14DB" w:rsidRPr="00CA2914" w:rsidRDefault="00EB14DB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</w:p>
    <w:p w:rsidR="00EB40DF" w:rsidRDefault="00EB14DB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По всем вопросам организации питания обращаться на горячую линию </w:t>
      </w:r>
      <w:r w:rsidR="00541443">
        <w:rPr>
          <w:color w:val="0F0F0F"/>
          <w:sz w:val="28"/>
          <w:szCs w:val="28"/>
        </w:rPr>
        <w:t>МБОУ К</w:t>
      </w:r>
      <w:r w:rsidR="00CA2914">
        <w:rPr>
          <w:color w:val="0F0F0F"/>
          <w:sz w:val="28"/>
          <w:szCs w:val="28"/>
        </w:rPr>
        <w:t xml:space="preserve">СОШ </w:t>
      </w:r>
      <w:r w:rsidRPr="00CA2914">
        <w:rPr>
          <w:color w:val="0F0F0F"/>
          <w:sz w:val="28"/>
          <w:szCs w:val="28"/>
        </w:rPr>
        <w:t xml:space="preserve"> по тел. 8(86356)</w:t>
      </w:r>
      <w:r w:rsidR="00541443">
        <w:rPr>
          <w:color w:val="0F0F0F"/>
          <w:sz w:val="28"/>
          <w:szCs w:val="28"/>
        </w:rPr>
        <w:t>23-6-28</w:t>
      </w:r>
      <w:r w:rsidR="00CA2914">
        <w:rPr>
          <w:color w:val="0F0F0F"/>
          <w:sz w:val="28"/>
          <w:szCs w:val="28"/>
        </w:rPr>
        <w:t xml:space="preserve">. </w:t>
      </w:r>
      <w:r w:rsidRPr="00CA2914">
        <w:rPr>
          <w:color w:val="0F0F0F"/>
          <w:sz w:val="28"/>
          <w:szCs w:val="28"/>
        </w:rPr>
        <w:t xml:space="preserve"> </w:t>
      </w:r>
    </w:p>
    <w:p w:rsidR="00CA2914" w:rsidRPr="00CA2914" w:rsidRDefault="00CA2914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18"/>
          <w:szCs w:val="28"/>
        </w:rPr>
      </w:pPr>
    </w:p>
    <w:sectPr w:rsidR="00CA2914" w:rsidRPr="00CA2914" w:rsidSect="00E9483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1CE4"/>
    <w:multiLevelType w:val="multilevel"/>
    <w:tmpl w:val="0C00BCD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B752FD"/>
    <w:multiLevelType w:val="multilevel"/>
    <w:tmpl w:val="B954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83451"/>
    <w:rsid w:val="00075D8D"/>
    <w:rsid w:val="00235737"/>
    <w:rsid w:val="00283451"/>
    <w:rsid w:val="00332AC4"/>
    <w:rsid w:val="0034517E"/>
    <w:rsid w:val="00541443"/>
    <w:rsid w:val="00597B7F"/>
    <w:rsid w:val="006A3FCE"/>
    <w:rsid w:val="008C33F0"/>
    <w:rsid w:val="009C24F4"/>
    <w:rsid w:val="00A07637"/>
    <w:rsid w:val="00BD695C"/>
    <w:rsid w:val="00CA2914"/>
    <w:rsid w:val="00E94838"/>
    <w:rsid w:val="00EA67CC"/>
    <w:rsid w:val="00EB14DB"/>
    <w:rsid w:val="00EB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45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451"/>
    <w:rPr>
      <w:b/>
      <w:bCs/>
    </w:rPr>
  </w:style>
  <w:style w:type="paragraph" w:customStyle="1" w:styleId="2">
    <w:name w:val="2"/>
    <w:basedOn w:val="a"/>
    <w:rsid w:val="0028345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83451"/>
    <w:rPr>
      <w:color w:val="0000FF"/>
      <w:u w:val="single"/>
    </w:rPr>
  </w:style>
  <w:style w:type="table" w:styleId="a6">
    <w:name w:val="Table Grid"/>
    <w:basedOn w:val="a1"/>
    <w:uiPriority w:val="59"/>
    <w:rsid w:val="008C33F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6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17866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7029136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rant.ru/hotlaw/federal/1330028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2</cp:revision>
  <cp:lastPrinted>2020-09-01T08:32:00Z</cp:lastPrinted>
  <dcterms:created xsi:type="dcterms:W3CDTF">2020-11-03T08:22:00Z</dcterms:created>
  <dcterms:modified xsi:type="dcterms:W3CDTF">2020-11-03T08:22:00Z</dcterms:modified>
</cp:coreProperties>
</file>